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9E0C" w14:textId="77777777" w:rsidR="00950F8E" w:rsidRPr="00E25A9D" w:rsidRDefault="00950F8E" w:rsidP="00950F8E">
      <w:pPr>
        <w:pStyle w:val="Heading3"/>
        <w:rPr>
          <w:rFonts w:ascii="Century Gothic" w:hAnsi="Century Gothic"/>
          <w:sz w:val="28"/>
          <w:szCs w:val="28"/>
        </w:rPr>
      </w:pPr>
      <w:r w:rsidRPr="00E25A9D">
        <w:rPr>
          <w:rFonts w:ascii="Century Gothic" w:hAnsi="Century Gothic"/>
          <w:sz w:val="28"/>
          <w:szCs w:val="28"/>
        </w:rPr>
        <w:t xml:space="preserve">Arrondeau et les </w:t>
      </w:r>
      <w:proofErr w:type="spellStart"/>
      <w:r w:rsidRPr="00E25A9D">
        <w:rPr>
          <w:rFonts w:ascii="Century Gothic" w:hAnsi="Century Gothic"/>
          <w:sz w:val="28"/>
          <w:szCs w:val="28"/>
        </w:rPr>
        <w:t>Malmouche</w:t>
      </w:r>
      <w:proofErr w:type="spellEnd"/>
    </w:p>
    <w:p w14:paraId="26571F3B" w14:textId="77777777" w:rsidR="00950F8E" w:rsidRPr="00E25A9D" w:rsidRDefault="00950F8E" w:rsidP="00950F8E">
      <w:pPr>
        <w:pStyle w:val="NormalWeb"/>
        <w:rPr>
          <w:rFonts w:ascii="Century Gothic" w:hAnsi="Century Gothic"/>
          <w:sz w:val="28"/>
          <w:szCs w:val="28"/>
        </w:rPr>
      </w:pPr>
      <w:r w:rsidRPr="00E25A9D">
        <w:rPr>
          <w:rFonts w:ascii="Century Gothic" w:hAnsi="Century Gothic"/>
          <w:sz w:val="28"/>
          <w:szCs w:val="28"/>
        </w:rPr>
        <w:t xml:space="preserve">Le moulin d'Arrondeau sur la rivière La </w:t>
      </w:r>
      <w:proofErr w:type="spellStart"/>
      <w:r w:rsidRPr="00E25A9D">
        <w:rPr>
          <w:rFonts w:ascii="Century Gothic" w:hAnsi="Century Gothic"/>
          <w:sz w:val="28"/>
          <w:szCs w:val="28"/>
        </w:rPr>
        <w:t>Corbionne</w:t>
      </w:r>
      <w:proofErr w:type="spellEnd"/>
      <w:r w:rsidRPr="00E25A9D">
        <w:rPr>
          <w:rFonts w:ascii="Century Gothic" w:hAnsi="Century Gothic"/>
          <w:sz w:val="28"/>
          <w:szCs w:val="28"/>
        </w:rPr>
        <w:t xml:space="preserve"> se situe à l'ouest du bourg de Bretoncelles. C'était un moulin à farine qui appartenait aux seigneurs de Bretoncelles qui en confiaient l'exploitation par bail à un meunier. Les familles de meuniers étaient en concurrence pour bailler et il en résultait des « chasse-gardées » ; ainsi Arrondeau était la « chasse-gardée » des </w:t>
      </w:r>
      <w:proofErr w:type="spellStart"/>
      <w:r w:rsidRPr="00E25A9D">
        <w:rPr>
          <w:rFonts w:ascii="Century Gothic" w:hAnsi="Century Gothic"/>
          <w:sz w:val="28"/>
          <w:szCs w:val="28"/>
        </w:rPr>
        <w:t>Malmouche</w:t>
      </w:r>
      <w:proofErr w:type="spellEnd"/>
      <w:r w:rsidRPr="00E25A9D">
        <w:rPr>
          <w:rFonts w:ascii="Century Gothic" w:hAnsi="Century Gothic"/>
          <w:sz w:val="28"/>
          <w:szCs w:val="28"/>
        </w:rPr>
        <w:t xml:space="preserve"> et des Tomblaine; L'acte de décès de François </w:t>
      </w:r>
      <w:proofErr w:type="spellStart"/>
      <w:r w:rsidRPr="00E25A9D">
        <w:rPr>
          <w:rFonts w:ascii="Century Gothic" w:hAnsi="Century Gothic"/>
          <w:sz w:val="28"/>
          <w:szCs w:val="28"/>
        </w:rPr>
        <w:t>Malmouche</w:t>
      </w:r>
      <w:proofErr w:type="spellEnd"/>
      <w:r w:rsidRPr="00E25A9D">
        <w:rPr>
          <w:rFonts w:ascii="Century Gothic" w:hAnsi="Century Gothic"/>
          <w:sz w:val="28"/>
          <w:szCs w:val="28"/>
        </w:rPr>
        <w:t xml:space="preserve"> en novembre 1707 dit qu'il a 55 ans et est meunier au moulin d'Arrondeau à Bretoncelles, paroisse où sont nés deux enfants en 1702 et 1705. Un petit-fils de François </w:t>
      </w:r>
      <w:proofErr w:type="spellStart"/>
      <w:r w:rsidRPr="00E25A9D">
        <w:rPr>
          <w:rFonts w:ascii="Century Gothic" w:hAnsi="Century Gothic"/>
          <w:sz w:val="28"/>
          <w:szCs w:val="28"/>
        </w:rPr>
        <w:t>Malmouche</w:t>
      </w:r>
      <w:proofErr w:type="spellEnd"/>
      <w:r w:rsidRPr="00E25A9D">
        <w:rPr>
          <w:rFonts w:ascii="Century Gothic" w:hAnsi="Century Gothic"/>
          <w:sz w:val="28"/>
          <w:szCs w:val="28"/>
        </w:rPr>
        <w:t>, Pierre sera meunier d'Arrondeau sur période 1740-1760</w:t>
      </w:r>
      <w:r w:rsidRPr="00E25A9D">
        <w:rPr>
          <w:rFonts w:ascii="Century Gothic" w:hAnsi="Century Gothic"/>
          <w:sz w:val="28"/>
          <w:szCs w:val="28"/>
        </w:rPr>
        <w:br/>
      </w:r>
      <w:r w:rsidRPr="00E25A9D">
        <w:rPr>
          <w:rFonts w:ascii="Century Gothic" w:hAnsi="Century Gothic"/>
          <w:sz w:val="28"/>
          <w:szCs w:val="28"/>
        </w:rPr>
        <w:br/>
        <w:t>Dominique LECOINTRE-MONTAGNE, Le SOUATON 2021</w:t>
      </w:r>
    </w:p>
    <w:p w14:paraId="7755F16C" w14:textId="77777777" w:rsidR="00950F8E" w:rsidRPr="00E25A9D" w:rsidRDefault="00950F8E">
      <w:pPr>
        <w:rPr>
          <w:rFonts w:ascii="Century Gothic" w:hAnsi="Century Gothic"/>
          <w:sz w:val="28"/>
          <w:szCs w:val="28"/>
        </w:rPr>
      </w:pPr>
    </w:p>
    <w:sectPr w:rsidR="00950F8E" w:rsidRPr="00E25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F8E"/>
    <w:rsid w:val="00397102"/>
    <w:rsid w:val="00950F8E"/>
    <w:rsid w:val="00DC3EAB"/>
    <w:rsid w:val="00E2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0FC942"/>
  <w15:chartTrackingRefBased/>
  <w15:docId w15:val="{F8CE010B-B7E9-44A2-9AD4-F3CC9172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950F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950F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Arrondeau et les Malmouche</vt:lpstr>
    </vt:vector>
  </TitlesOfParts>
  <Company>Home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Arrondeau et les Malmouche</dc:title>
  <dc:subject/>
  <dc:creator>mandnslater@gmail.com</dc:creator>
  <cp:keywords/>
  <dc:description/>
  <cp:lastModifiedBy>Mark and Nelly Slater</cp:lastModifiedBy>
  <cp:revision>2</cp:revision>
  <dcterms:created xsi:type="dcterms:W3CDTF">2024-01-22T08:49:00Z</dcterms:created>
  <dcterms:modified xsi:type="dcterms:W3CDTF">2024-01-22T08:49:00Z</dcterms:modified>
</cp:coreProperties>
</file>